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2FB0" w14:textId="1CAF5DBF" w:rsidR="003C3CF1" w:rsidRDefault="003C3CF1" w:rsidP="003C3CF1">
      <w:pPr>
        <w:tabs>
          <w:tab w:val="left" w:pos="2240"/>
        </w:tabs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St. Moritz, 6 marzo 2023</w:t>
      </w:r>
    </w:p>
    <w:p w14:paraId="0EAC21DC" w14:textId="7C9BB49C" w:rsidR="003C3CF1" w:rsidRDefault="003C3CF1" w:rsidP="003C3CF1">
      <w:pPr>
        <w:tabs>
          <w:tab w:val="left" w:pos="2240"/>
        </w:tabs>
        <w:jc w:val="right"/>
        <w:rPr>
          <w:rFonts w:cs="Arial"/>
          <w:bCs/>
          <w:sz w:val="22"/>
          <w:szCs w:val="22"/>
        </w:rPr>
      </w:pPr>
    </w:p>
    <w:p w14:paraId="7C6CADA5" w14:textId="77777777" w:rsidR="003C3CF1" w:rsidRDefault="003C3CF1" w:rsidP="003C3CF1">
      <w:pPr>
        <w:tabs>
          <w:tab w:val="left" w:pos="2240"/>
        </w:tabs>
        <w:jc w:val="right"/>
        <w:rPr>
          <w:rFonts w:cs="Arial"/>
          <w:bCs/>
          <w:sz w:val="22"/>
          <w:szCs w:val="22"/>
        </w:rPr>
      </w:pPr>
    </w:p>
    <w:p w14:paraId="78BA3811" w14:textId="1B05D7A5" w:rsid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605398D0" w14:textId="77777777" w:rsidR="003C3CF1" w:rsidRPr="003C3CF1" w:rsidRDefault="003C3CF1" w:rsidP="003C3CF1">
      <w:pPr>
        <w:tabs>
          <w:tab w:val="left" w:pos="2240"/>
        </w:tabs>
        <w:jc w:val="center"/>
        <w:rPr>
          <w:rFonts w:cs="Arial"/>
          <w:b/>
          <w:sz w:val="22"/>
          <w:szCs w:val="22"/>
        </w:rPr>
      </w:pPr>
      <w:r w:rsidRPr="003C3CF1">
        <w:rPr>
          <w:rFonts w:cs="Arial"/>
          <w:b/>
          <w:sz w:val="22"/>
          <w:szCs w:val="22"/>
        </w:rPr>
        <w:t>PGI ENGADINA   ─   ASSEMBLEA GENERALE DEI SOCI</w:t>
      </w:r>
    </w:p>
    <w:p w14:paraId="021A486C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4558F714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 xml:space="preserve">Tutti i soci e simpatizzanti della </w:t>
      </w:r>
      <w:proofErr w:type="spellStart"/>
      <w:r w:rsidRPr="003C3CF1">
        <w:rPr>
          <w:rFonts w:cs="Arial"/>
          <w:bCs/>
          <w:sz w:val="22"/>
          <w:szCs w:val="22"/>
        </w:rPr>
        <w:t>Pgi</w:t>
      </w:r>
      <w:proofErr w:type="spellEnd"/>
      <w:r w:rsidRPr="003C3CF1">
        <w:rPr>
          <w:rFonts w:cs="Arial"/>
          <w:bCs/>
          <w:sz w:val="22"/>
          <w:szCs w:val="22"/>
        </w:rPr>
        <w:t xml:space="preserve"> Engadina sono invitati all’assemblea generale ordinaria che si terrà </w:t>
      </w:r>
      <w:r w:rsidRPr="003C3CF1">
        <w:rPr>
          <w:rFonts w:cs="Arial"/>
          <w:b/>
          <w:sz w:val="22"/>
          <w:szCs w:val="22"/>
        </w:rPr>
        <w:t>giovedì 23 marzo 2023 alle ore 19.00</w:t>
      </w:r>
      <w:r w:rsidRPr="003C3CF1">
        <w:rPr>
          <w:rFonts w:cs="Arial"/>
          <w:bCs/>
          <w:sz w:val="22"/>
          <w:szCs w:val="22"/>
        </w:rPr>
        <w:t xml:space="preserve"> presso la </w:t>
      </w:r>
      <w:proofErr w:type="spellStart"/>
      <w:proofErr w:type="gramStart"/>
      <w:r w:rsidRPr="003C3CF1">
        <w:rPr>
          <w:rFonts w:cs="Arial"/>
          <w:bCs/>
          <w:sz w:val="22"/>
          <w:szCs w:val="22"/>
        </w:rPr>
        <w:t>Dokumentationsbibliothek</w:t>
      </w:r>
      <w:proofErr w:type="spellEnd"/>
      <w:r w:rsidRPr="003C3CF1">
        <w:rPr>
          <w:rFonts w:cs="Arial"/>
          <w:bCs/>
          <w:sz w:val="22"/>
          <w:szCs w:val="22"/>
        </w:rPr>
        <w:t> ,</w:t>
      </w:r>
      <w:proofErr w:type="gramEnd"/>
      <w:r w:rsidRPr="003C3CF1">
        <w:rPr>
          <w:rFonts w:cs="Arial"/>
          <w:bCs/>
          <w:sz w:val="22"/>
          <w:szCs w:val="22"/>
        </w:rPr>
        <w:t xml:space="preserve"> </w:t>
      </w:r>
      <w:proofErr w:type="spellStart"/>
      <w:r w:rsidRPr="003C3CF1">
        <w:rPr>
          <w:rFonts w:cs="Arial"/>
          <w:bCs/>
          <w:sz w:val="22"/>
          <w:szCs w:val="22"/>
        </w:rPr>
        <w:t>Plazza</w:t>
      </w:r>
      <w:proofErr w:type="spellEnd"/>
      <w:r w:rsidRPr="003C3CF1">
        <w:rPr>
          <w:rFonts w:cs="Arial"/>
          <w:bCs/>
          <w:sz w:val="22"/>
          <w:szCs w:val="22"/>
        </w:rPr>
        <w:t xml:space="preserve"> da </w:t>
      </w:r>
      <w:proofErr w:type="spellStart"/>
      <w:r w:rsidRPr="003C3CF1">
        <w:rPr>
          <w:rFonts w:cs="Arial"/>
          <w:bCs/>
          <w:sz w:val="22"/>
          <w:szCs w:val="22"/>
        </w:rPr>
        <w:t>Scoula</w:t>
      </w:r>
      <w:proofErr w:type="spellEnd"/>
      <w:r w:rsidRPr="003C3CF1">
        <w:rPr>
          <w:rFonts w:cs="Arial"/>
          <w:bCs/>
          <w:sz w:val="22"/>
          <w:szCs w:val="22"/>
        </w:rPr>
        <w:t>, 7500 St. Moritz.</w:t>
      </w:r>
    </w:p>
    <w:p w14:paraId="010B9BAE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35600B6C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40A30454" w14:textId="596D1425" w:rsidR="003C3CF1" w:rsidRDefault="003C3CF1" w:rsidP="003C3CF1">
      <w:pPr>
        <w:tabs>
          <w:tab w:val="left" w:pos="2240"/>
        </w:tabs>
        <w:jc w:val="center"/>
        <w:rPr>
          <w:rFonts w:cs="Arial"/>
          <w:b/>
          <w:sz w:val="22"/>
          <w:szCs w:val="22"/>
        </w:rPr>
      </w:pPr>
      <w:r w:rsidRPr="003C3CF1">
        <w:rPr>
          <w:rFonts w:cs="Arial"/>
          <w:b/>
          <w:sz w:val="22"/>
          <w:szCs w:val="22"/>
        </w:rPr>
        <w:t>ORDINE DEL GIORNO</w:t>
      </w:r>
    </w:p>
    <w:p w14:paraId="48AAC587" w14:textId="5A68B012" w:rsidR="003C3CF1" w:rsidRDefault="003C3CF1" w:rsidP="003C3CF1">
      <w:pPr>
        <w:tabs>
          <w:tab w:val="left" w:pos="2240"/>
        </w:tabs>
        <w:jc w:val="center"/>
        <w:rPr>
          <w:rFonts w:cs="Arial"/>
          <w:b/>
          <w:sz w:val="22"/>
          <w:szCs w:val="22"/>
        </w:rPr>
      </w:pPr>
    </w:p>
    <w:p w14:paraId="7D378F2F" w14:textId="77777777" w:rsidR="003C3CF1" w:rsidRPr="003C3CF1" w:rsidRDefault="003C3CF1" w:rsidP="003C3CF1">
      <w:pPr>
        <w:tabs>
          <w:tab w:val="left" w:pos="2240"/>
        </w:tabs>
        <w:jc w:val="center"/>
        <w:rPr>
          <w:rFonts w:cs="Arial"/>
          <w:b/>
          <w:sz w:val="22"/>
          <w:szCs w:val="22"/>
        </w:rPr>
      </w:pPr>
    </w:p>
    <w:p w14:paraId="48E9E48B" w14:textId="71ECED63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 xml:space="preserve">1. 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Apertura e saluti</w:t>
      </w:r>
    </w:p>
    <w:p w14:paraId="4FF1785E" w14:textId="44EDADA6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2.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Nomina degli scrutinatori</w:t>
      </w:r>
    </w:p>
    <w:p w14:paraId="7DA3A01C" w14:textId="38E184D5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3.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Approvazione dell’ordine del giorno</w:t>
      </w:r>
    </w:p>
    <w:p w14:paraId="09425CF1" w14:textId="44129FE5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4.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 xml:space="preserve">Approvazione del verbale dell’assemblea generale </w:t>
      </w:r>
      <w:proofErr w:type="gramStart"/>
      <w:r w:rsidRPr="003C3CF1">
        <w:rPr>
          <w:rFonts w:cs="Arial"/>
          <w:bCs/>
          <w:sz w:val="22"/>
          <w:szCs w:val="22"/>
        </w:rPr>
        <w:t>del  23.2.2022</w:t>
      </w:r>
      <w:proofErr w:type="gramEnd"/>
      <w:r w:rsidRPr="003C3CF1">
        <w:rPr>
          <w:rFonts w:cs="Arial"/>
          <w:bCs/>
          <w:sz w:val="22"/>
          <w:szCs w:val="22"/>
        </w:rPr>
        <w:t>*</w:t>
      </w:r>
    </w:p>
    <w:p w14:paraId="51F44C50" w14:textId="4D248B22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5.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Rapporto sull’attività svolta nel 2022</w:t>
      </w:r>
    </w:p>
    <w:p w14:paraId="24206CD6" w14:textId="5A5407CD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6.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Conto economico 2022</w:t>
      </w:r>
    </w:p>
    <w:p w14:paraId="0AFC0412" w14:textId="21F0BE63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7.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Approvazione del programma e del preventivo 2023</w:t>
      </w:r>
    </w:p>
    <w:p w14:paraId="0134CE1B" w14:textId="341DB5E8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8.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Nomine</w:t>
      </w:r>
    </w:p>
    <w:p w14:paraId="61D391B0" w14:textId="6FB511BA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9.</w:t>
      </w:r>
      <w:r>
        <w:rPr>
          <w:rFonts w:cs="Arial"/>
          <w:bCs/>
          <w:sz w:val="22"/>
          <w:szCs w:val="22"/>
        </w:rPr>
        <w:t xml:space="preserve"> </w:t>
      </w:r>
      <w:r w:rsidRPr="003C3CF1">
        <w:rPr>
          <w:rFonts w:cs="Arial"/>
          <w:bCs/>
          <w:sz w:val="22"/>
          <w:szCs w:val="22"/>
        </w:rPr>
        <w:t>Varie</w:t>
      </w:r>
    </w:p>
    <w:p w14:paraId="0C88E967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7B6ED8E6" w14:textId="11D9F4BB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 xml:space="preserve">Al termine dell’assemblea seguirà la presentazione del film </w:t>
      </w:r>
      <w:r>
        <w:rPr>
          <w:rFonts w:cs="Arial"/>
          <w:bCs/>
          <w:sz w:val="22"/>
          <w:szCs w:val="22"/>
        </w:rPr>
        <w:t>“Aquile Randagie”</w:t>
      </w:r>
    </w:p>
    <w:p w14:paraId="6683F081" w14:textId="77777777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</w:p>
    <w:p w14:paraId="4A2E84F8" w14:textId="6EAE75ED" w:rsidR="003C3CF1" w:rsidRPr="003C3CF1" w:rsidRDefault="003C3CF1" w:rsidP="003C3CF1">
      <w:pPr>
        <w:tabs>
          <w:tab w:val="left" w:pos="2240"/>
        </w:tabs>
        <w:rPr>
          <w:rFonts w:cs="Arial"/>
          <w:bCs/>
          <w:sz w:val="22"/>
          <w:szCs w:val="22"/>
        </w:rPr>
      </w:pPr>
      <w:r w:rsidRPr="003C3CF1">
        <w:rPr>
          <w:rFonts w:cs="Arial"/>
          <w:bCs/>
          <w:sz w:val="22"/>
          <w:szCs w:val="22"/>
        </w:rPr>
        <w:t>*Il verbale dell’assemblea 2022 è disponibile al sito www.pgi.ch/engadina oppure telefonando all’operatore culturale al numero +39 3292067175</w:t>
      </w:r>
    </w:p>
    <w:p w14:paraId="4F921E94" w14:textId="77777777" w:rsidR="00757FFD" w:rsidRDefault="00757FFD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4791AB74" w14:textId="3A6B4B8C" w:rsidR="00D01197" w:rsidRDefault="00D01197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413DFB7F" w14:textId="653A9B9E" w:rsidR="00D01197" w:rsidRDefault="00D01197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</w:t>
      </w:r>
      <w:proofErr w:type="spellStart"/>
      <w:r>
        <w:rPr>
          <w:rFonts w:cs="Arial"/>
          <w:sz w:val="22"/>
          <w:szCs w:val="22"/>
        </w:rPr>
        <w:t>Pedrotta</w:t>
      </w:r>
      <w:proofErr w:type="spellEnd"/>
    </w:p>
    <w:p w14:paraId="1470E717" w14:textId="06559C8B" w:rsidR="00D01197" w:rsidRDefault="00D01197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Presidente </w:t>
      </w:r>
      <w:proofErr w:type="spellStart"/>
      <w:r>
        <w:rPr>
          <w:rFonts w:cs="Arial"/>
          <w:sz w:val="22"/>
          <w:szCs w:val="22"/>
        </w:rPr>
        <w:t>Pgi</w:t>
      </w:r>
      <w:proofErr w:type="spellEnd"/>
      <w:r>
        <w:rPr>
          <w:rFonts w:cs="Arial"/>
          <w:sz w:val="22"/>
          <w:szCs w:val="22"/>
        </w:rPr>
        <w:t xml:space="preserve"> Engadina</w:t>
      </w:r>
    </w:p>
    <w:p w14:paraId="1D632AFC" w14:textId="0074B8A7" w:rsidR="002F4D8C" w:rsidRDefault="002F4D8C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18DC8D80" w14:textId="77777777" w:rsidR="002F4D8C" w:rsidRDefault="002F4D8C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1A74656E" w14:textId="7E63F74A" w:rsidR="00D01197" w:rsidRDefault="00D01197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5C12C148" w14:textId="142A7BF6" w:rsidR="00D01197" w:rsidRDefault="00D01197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Omar Iacomella</w:t>
      </w:r>
    </w:p>
    <w:p w14:paraId="3CE242C4" w14:textId="2C4E28FE" w:rsidR="00D01197" w:rsidRDefault="00D01197" w:rsidP="00D01197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Operatore culturale </w:t>
      </w:r>
      <w:proofErr w:type="spellStart"/>
      <w:r>
        <w:rPr>
          <w:rFonts w:cs="Arial"/>
          <w:sz w:val="22"/>
          <w:szCs w:val="22"/>
        </w:rPr>
        <w:t>Pgi</w:t>
      </w:r>
      <w:proofErr w:type="spellEnd"/>
      <w:r>
        <w:rPr>
          <w:rFonts w:cs="Arial"/>
          <w:sz w:val="22"/>
          <w:szCs w:val="22"/>
        </w:rPr>
        <w:t xml:space="preserve"> Engadina</w:t>
      </w:r>
    </w:p>
    <w:p w14:paraId="069280FF" w14:textId="5213E5DB" w:rsidR="001A40FA" w:rsidRDefault="001A40FA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6065D162" w14:textId="3D1E79BD" w:rsidR="00AB47FE" w:rsidRDefault="00AB47FE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55311908" w14:textId="579A2BC9" w:rsidR="00AB47FE" w:rsidRDefault="00AB47FE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508E9CBA" w14:textId="0A1F7C31" w:rsidR="00AB47FE" w:rsidRDefault="00AB47FE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74EC1780" w14:textId="204E7014" w:rsidR="00AB47FE" w:rsidRDefault="00AB47FE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3ED588D5" w14:textId="77777777" w:rsidR="00990C5F" w:rsidRDefault="00990C5F" w:rsidP="00F74CE3">
      <w:pPr>
        <w:tabs>
          <w:tab w:val="left" w:pos="2240"/>
        </w:tabs>
        <w:rPr>
          <w:rFonts w:cs="Arial"/>
          <w:sz w:val="22"/>
          <w:szCs w:val="22"/>
        </w:rPr>
      </w:pPr>
    </w:p>
    <w:p w14:paraId="3B329174" w14:textId="51F091FE" w:rsidR="00576EED" w:rsidRPr="000B1B60" w:rsidRDefault="00576EED" w:rsidP="00F74CE3">
      <w:pPr>
        <w:tabs>
          <w:tab w:val="left" w:pos="2240"/>
        </w:tabs>
        <w:rPr>
          <w:rFonts w:cs="Arial"/>
          <w:sz w:val="22"/>
          <w:szCs w:val="22"/>
        </w:rPr>
      </w:pPr>
    </w:p>
    <w:sectPr w:rsidR="00576EED" w:rsidRPr="000B1B60" w:rsidSect="00BE6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269" w:right="991" w:bottom="1134" w:left="1418" w:header="45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99E2" w14:textId="77777777" w:rsidR="009A27C5" w:rsidRDefault="009A27C5">
      <w:r>
        <w:separator/>
      </w:r>
    </w:p>
  </w:endnote>
  <w:endnote w:type="continuationSeparator" w:id="0">
    <w:p w14:paraId="15908323" w14:textId="77777777" w:rsidR="009A27C5" w:rsidRDefault="009A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5AB4" w14:textId="77777777" w:rsidR="000F4267" w:rsidRDefault="000F4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DD1" w14:textId="5A612664" w:rsidR="000F4267" w:rsidRDefault="000F4267">
    <w:pPr>
      <w:pStyle w:val="Pidipagina"/>
    </w:pP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A142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616" w14:textId="1277A292" w:rsidR="000F4267" w:rsidRDefault="000F4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9351" w14:textId="77777777" w:rsidR="009A27C5" w:rsidRDefault="009A27C5">
      <w:r>
        <w:separator/>
      </w:r>
    </w:p>
  </w:footnote>
  <w:footnote w:type="continuationSeparator" w:id="0">
    <w:p w14:paraId="0B14FC41" w14:textId="77777777" w:rsidR="009A27C5" w:rsidRDefault="009A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05E4" w14:textId="77777777" w:rsidR="000F4267" w:rsidRDefault="000F4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3"/>
      <w:gridCol w:w="1221"/>
      <w:gridCol w:w="13"/>
    </w:tblGrid>
    <w:tr w:rsidR="000F4267" w14:paraId="4D2A9629" w14:textId="77777777">
      <w:trPr>
        <w:gridAfter w:val="1"/>
        <w:wAfter w:w="14" w:type="dxa"/>
        <w:trHeight w:val="1732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85" w:type="dxa"/>
            <w:left w:w="14" w:type="dxa"/>
          </w:tcMar>
        </w:tcPr>
        <w:p w14:paraId="11CBA94C" w14:textId="77777777" w:rsidR="000F4267" w:rsidRDefault="000F4267" w:rsidP="001A0E03">
          <w:pPr>
            <w:pStyle w:val="Intestazione"/>
            <w:jc w:val="right"/>
          </w:pPr>
        </w:p>
      </w:tc>
    </w:tr>
    <w:tr w:rsidR="000F4267" w14:paraId="33EE2A19" w14:textId="77777777">
      <w:trPr>
        <w:gridBefore w:val="1"/>
        <w:wBefore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5CF7CA8" w14:textId="77777777" w:rsidR="000F4267" w:rsidRDefault="000F4267" w:rsidP="000A66D4">
          <w:pPr>
            <w:pStyle w:val="Intestazione"/>
          </w:pPr>
          <w:r>
            <w:rPr>
              <w:noProof/>
              <w:lang w:val="de-CH" w:eastAsia="de-CH"/>
            </w:rPr>
            <w:drawing>
              <wp:inline distT="0" distB="0" distL="0" distR="0" wp14:anchorId="0D17BC4E" wp14:editId="629FAC5D">
                <wp:extent cx="558800" cy="558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1DEAB" w14:textId="77777777" w:rsidR="000F4267" w:rsidRDefault="000F426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1288"/>
      <w:gridCol w:w="3033"/>
    </w:tblGrid>
    <w:tr w:rsidR="000F4267" w:rsidRPr="009755B9" w14:paraId="2E8891EE" w14:textId="77777777">
      <w:trPr>
        <w:trHeight w:val="1237"/>
      </w:trPr>
      <w:tc>
        <w:tcPr>
          <w:tcW w:w="1246" w:type="dxa"/>
          <w:tcBorders>
            <w:left w:val="single" w:sz="2" w:space="0" w:color="auto"/>
            <w:right w:val="single" w:sz="2" w:space="0" w:color="auto"/>
          </w:tcBorders>
        </w:tcPr>
        <w:p w14:paraId="1ADAB105" w14:textId="77777777" w:rsidR="000F4267" w:rsidRPr="009755B9" w:rsidRDefault="000F4267" w:rsidP="008E7F76">
          <w:pPr>
            <w:pStyle w:val="Intestazione"/>
            <w:spacing w:line="280" w:lineRule="exact"/>
            <w:rPr>
              <w:sz w:val="26"/>
            </w:rPr>
          </w:pPr>
          <w:r w:rsidRPr="009755B9">
            <w:rPr>
              <w:sz w:val="26"/>
            </w:rPr>
            <w:t>Pro</w:t>
          </w:r>
        </w:p>
        <w:p w14:paraId="52C5BCEC" w14:textId="77777777" w:rsidR="000F4267" w:rsidRPr="009755B9" w:rsidRDefault="000F4267" w:rsidP="007A3302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Grigioni</w:t>
          </w:r>
        </w:p>
        <w:p w14:paraId="06ED8BBF" w14:textId="77777777" w:rsidR="000F4267" w:rsidRPr="009755B9" w:rsidRDefault="000F4267" w:rsidP="007A3302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Italiano</w:t>
          </w:r>
        </w:p>
      </w:tc>
      <w:tc>
        <w:tcPr>
          <w:tcW w:w="1288" w:type="dxa"/>
          <w:tcBorders>
            <w:left w:val="single" w:sz="2" w:space="0" w:color="auto"/>
            <w:right w:val="single" w:sz="2" w:space="0" w:color="auto"/>
          </w:tcBorders>
        </w:tcPr>
        <w:p w14:paraId="6216C1FA" w14:textId="77777777" w:rsidR="000F4267" w:rsidRPr="009755B9" w:rsidRDefault="000F4267" w:rsidP="007A3302">
          <w:pPr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 wp14:anchorId="22A4562F" wp14:editId="158B2038">
                <wp:extent cx="558800" cy="558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  <w:tcBorders>
            <w:left w:val="single" w:sz="2" w:space="0" w:color="auto"/>
          </w:tcBorders>
        </w:tcPr>
        <w:p w14:paraId="1E1C7860" w14:textId="3CF5890D" w:rsidR="000F4267" w:rsidRDefault="000F4267" w:rsidP="008E7F76">
          <w:pPr>
            <w:pStyle w:val="Intestazione"/>
            <w:spacing w:line="280" w:lineRule="exact"/>
            <w:rPr>
              <w:sz w:val="26"/>
            </w:rPr>
          </w:pPr>
          <w:r>
            <w:rPr>
              <w:sz w:val="26"/>
            </w:rPr>
            <w:t>Engadina</w:t>
          </w:r>
        </w:p>
        <w:p w14:paraId="4542CB93" w14:textId="77777777" w:rsidR="000F4267" w:rsidRPr="009755B9" w:rsidRDefault="000F4267" w:rsidP="007A3302">
          <w:pPr>
            <w:spacing w:line="340" w:lineRule="exact"/>
          </w:pPr>
        </w:p>
      </w:tc>
    </w:tr>
  </w:tbl>
  <w:p w14:paraId="485334E5" w14:textId="77777777" w:rsidR="000F4267" w:rsidRPr="009755B9" w:rsidRDefault="000F4267">
    <w:pPr>
      <w:pStyle w:val="Intestazione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9E3"/>
    <w:multiLevelType w:val="hybridMultilevel"/>
    <w:tmpl w:val="6E181770"/>
    <w:lvl w:ilvl="0" w:tplc="E4C0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1"/>
    <w:rsid w:val="0001365D"/>
    <w:rsid w:val="00033453"/>
    <w:rsid w:val="00033D40"/>
    <w:rsid w:val="000523ED"/>
    <w:rsid w:val="00054A05"/>
    <w:rsid w:val="000A66D4"/>
    <w:rsid w:val="000B1B60"/>
    <w:rsid w:val="000D4360"/>
    <w:rsid w:val="000F4267"/>
    <w:rsid w:val="000F4627"/>
    <w:rsid w:val="00117AA2"/>
    <w:rsid w:val="00130AC1"/>
    <w:rsid w:val="00150E5A"/>
    <w:rsid w:val="001A0E03"/>
    <w:rsid w:val="001A40FA"/>
    <w:rsid w:val="001B3BF7"/>
    <w:rsid w:val="001D3996"/>
    <w:rsid w:val="001F16F4"/>
    <w:rsid w:val="00202307"/>
    <w:rsid w:val="00217803"/>
    <w:rsid w:val="00240BF4"/>
    <w:rsid w:val="00285302"/>
    <w:rsid w:val="00294098"/>
    <w:rsid w:val="002E0C90"/>
    <w:rsid w:val="002F4D8C"/>
    <w:rsid w:val="003577E2"/>
    <w:rsid w:val="00367510"/>
    <w:rsid w:val="00372DB5"/>
    <w:rsid w:val="00386D66"/>
    <w:rsid w:val="00391EC7"/>
    <w:rsid w:val="003A0F9B"/>
    <w:rsid w:val="003C3CF1"/>
    <w:rsid w:val="003D6F5B"/>
    <w:rsid w:val="003E0BA0"/>
    <w:rsid w:val="004024EF"/>
    <w:rsid w:val="00410128"/>
    <w:rsid w:val="00415AD8"/>
    <w:rsid w:val="0042036F"/>
    <w:rsid w:val="00425070"/>
    <w:rsid w:val="004420C1"/>
    <w:rsid w:val="00491DBE"/>
    <w:rsid w:val="00503F78"/>
    <w:rsid w:val="00515F34"/>
    <w:rsid w:val="00526179"/>
    <w:rsid w:val="00552DC1"/>
    <w:rsid w:val="00576EED"/>
    <w:rsid w:val="0059055C"/>
    <w:rsid w:val="00596F7D"/>
    <w:rsid w:val="005B71CD"/>
    <w:rsid w:val="005F4F20"/>
    <w:rsid w:val="00640AB6"/>
    <w:rsid w:val="00645BB8"/>
    <w:rsid w:val="006505FE"/>
    <w:rsid w:val="00662ABC"/>
    <w:rsid w:val="006A5241"/>
    <w:rsid w:val="00706F63"/>
    <w:rsid w:val="00757FFD"/>
    <w:rsid w:val="0079472D"/>
    <w:rsid w:val="007A1FCD"/>
    <w:rsid w:val="007A3302"/>
    <w:rsid w:val="007B1BC2"/>
    <w:rsid w:val="007C40FA"/>
    <w:rsid w:val="007C497F"/>
    <w:rsid w:val="007E24BF"/>
    <w:rsid w:val="00856515"/>
    <w:rsid w:val="008B65C1"/>
    <w:rsid w:val="008D277E"/>
    <w:rsid w:val="008E11BD"/>
    <w:rsid w:val="008E7F76"/>
    <w:rsid w:val="009206F4"/>
    <w:rsid w:val="00921785"/>
    <w:rsid w:val="00940941"/>
    <w:rsid w:val="009755B9"/>
    <w:rsid w:val="00975FE5"/>
    <w:rsid w:val="00985F29"/>
    <w:rsid w:val="00990C5F"/>
    <w:rsid w:val="009A142F"/>
    <w:rsid w:val="009A27C5"/>
    <w:rsid w:val="009B0A5C"/>
    <w:rsid w:val="009F2484"/>
    <w:rsid w:val="009F2A31"/>
    <w:rsid w:val="00A22A67"/>
    <w:rsid w:val="00A40120"/>
    <w:rsid w:val="00A83147"/>
    <w:rsid w:val="00AB47FE"/>
    <w:rsid w:val="00AF012D"/>
    <w:rsid w:val="00B25041"/>
    <w:rsid w:val="00B93067"/>
    <w:rsid w:val="00BE29B5"/>
    <w:rsid w:val="00BE6351"/>
    <w:rsid w:val="00BF0B2C"/>
    <w:rsid w:val="00C00EFD"/>
    <w:rsid w:val="00C010F3"/>
    <w:rsid w:val="00C10365"/>
    <w:rsid w:val="00C15E89"/>
    <w:rsid w:val="00C71F1B"/>
    <w:rsid w:val="00C8408E"/>
    <w:rsid w:val="00CC526A"/>
    <w:rsid w:val="00CC55E5"/>
    <w:rsid w:val="00CE6C85"/>
    <w:rsid w:val="00D01197"/>
    <w:rsid w:val="00D81615"/>
    <w:rsid w:val="00D83E59"/>
    <w:rsid w:val="00DA595D"/>
    <w:rsid w:val="00E00A84"/>
    <w:rsid w:val="00E2293B"/>
    <w:rsid w:val="00E331B4"/>
    <w:rsid w:val="00E512F1"/>
    <w:rsid w:val="00E77251"/>
    <w:rsid w:val="00EC10C3"/>
    <w:rsid w:val="00F32BB7"/>
    <w:rsid w:val="00F74CE3"/>
    <w:rsid w:val="00F812AC"/>
    <w:rsid w:val="00FF0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D48A"/>
  <w14:defaultImageDpi w14:val="0"/>
  <w15:docId w15:val="{A4B1F838-F8E9-466E-9EDC-57DF3D1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BE6351"/>
    <w:rPr>
      <w:sz w:val="24"/>
      <w:szCs w:val="24"/>
      <w:lang w:eastAsia="de-D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</w:style>
  <w:style w:type="paragraph" w:customStyle="1" w:styleId="Syntaxdewil">
    <w:name w:val="Syntax_dewil"/>
    <w:basedOn w:val="Normale"/>
    <w:uiPriority w:val="99"/>
    <w:pPr>
      <w:spacing w:line="260" w:lineRule="exact"/>
    </w:pPr>
    <w:rPr>
      <w:rFonts w:ascii="Syntax" w:hAnsi="Syntax"/>
      <w:sz w:val="18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rsid w:val="00A83147"/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8314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BE6351"/>
    <w:rPr>
      <w:color w:val="0000FF"/>
      <w:u w:val="single"/>
    </w:rPr>
  </w:style>
  <w:style w:type="character" w:styleId="Rimandocommento">
    <w:name w:val="annotation reference"/>
    <w:basedOn w:val="Carpredefinitoparagrafo"/>
    <w:rsid w:val="000F426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F4267"/>
  </w:style>
  <w:style w:type="character" w:customStyle="1" w:styleId="TestocommentoCarattere">
    <w:name w:val="Testo commento Carattere"/>
    <w:basedOn w:val="Carpredefinitoparagrafo"/>
    <w:link w:val="Testocommento"/>
    <w:rsid w:val="000F4267"/>
    <w:rPr>
      <w:sz w:val="24"/>
      <w:szCs w:val="24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0F42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0F4267"/>
    <w:rPr>
      <w:b/>
      <w:bCs/>
      <w:sz w:val="24"/>
      <w:szCs w:val="24"/>
      <w:lang w:eastAsia="de-DE"/>
    </w:rPr>
  </w:style>
  <w:style w:type="paragraph" w:styleId="Paragrafoelenco">
    <w:name w:val="List Paragraph"/>
    <w:basedOn w:val="Normale"/>
    <w:rsid w:val="00E00A84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C8408E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32BB7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32BB7"/>
    <w:rPr>
      <w:rFonts w:ascii="Consolas" w:hAnsi="Consolas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AD2B3B-4039-2242-940F-37F03BEE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Moritz Energie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Grigioni Italiano Grigioni Italiano</dc:creator>
  <cp:lastModifiedBy>Omar Iacomella</cp:lastModifiedBy>
  <cp:revision>2</cp:revision>
  <cp:lastPrinted>2016-01-08T17:08:00Z</cp:lastPrinted>
  <dcterms:created xsi:type="dcterms:W3CDTF">2023-03-01T14:51:00Z</dcterms:created>
  <dcterms:modified xsi:type="dcterms:W3CDTF">2023-03-01T14:51:00Z</dcterms:modified>
</cp:coreProperties>
</file>